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60" w:lineRule="auto"/>
        <w:jc w:val="center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jc w:val="center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331.2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jc w:val="right"/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  <w:rtl w:val="0"/>
        </w:rPr>
        <w:t xml:space="preserve">Địa danh, ngày … tháng … năm …...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331.2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360" w:lineRule="auto"/>
        <w:jc w:val="center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PHỤ LỤC GIA HẠN HỢP ĐỒNG</w:t>
      </w:r>
    </w:p>
    <w:p w:rsidR="00000000" w:rsidDel="00000000" w:rsidP="00000000" w:rsidRDefault="00000000" w:rsidRPr="00000000" w14:paraId="00000009">
      <w:pPr>
        <w:shd w:fill="ffffff" w:val="clear"/>
        <w:spacing w:line="360" w:lineRule="auto"/>
        <w:jc w:val="center"/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  <w:rtl w:val="0"/>
        </w:rPr>
        <w:t xml:space="preserve">Số.................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331.2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  <w:rtl w:val="0"/>
        </w:rPr>
        <w:t xml:space="preserve">Căn cứ theo HĐKT số......................đã ký ngày........, tháng........, năm………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18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  <w:rtl w:val="0"/>
        </w:rPr>
        <w:t xml:space="preserve">Căn cứ nhu cầu thực tế 2 bên...........................................................................</w:t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Chúng tôi gồm có.</w:t>
      </w:r>
    </w:p>
    <w:p w:rsidR="00000000" w:rsidDel="00000000" w:rsidP="00000000" w:rsidRDefault="00000000" w:rsidRPr="00000000" w14:paraId="0000000F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BÊN THUÊ/MUA/SỬ DỤNG DỊCH VỤ (Bên A):</w:t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CÔNG TY:.............................................................................................................................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Đại diện:.................................................................................................................................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Chức vụ:.................................................................................................................................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Địa chỉ:...................................................................................................................................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Điện thoại: +84............................................. Fax: +84........................................................</w:t>
      </w:r>
    </w:p>
    <w:p w:rsidR="00000000" w:rsidDel="00000000" w:rsidP="00000000" w:rsidRDefault="00000000" w:rsidRPr="00000000" w14:paraId="00000015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Mã số thuế..............................................................................................................................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Số tài khoản:..........................................................................................................................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BÊN CHO THUÊ/BÁN/CUNG CẤP DỊCH VỤ (Bên B):</w:t>
      </w:r>
    </w:p>
    <w:p w:rsidR="00000000" w:rsidDel="00000000" w:rsidP="00000000" w:rsidRDefault="00000000" w:rsidRPr="00000000" w14:paraId="00000018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CÔNG TY:.............................................................................................................................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Đại diện:.................................................................................................................................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Chức vụ:.................................................................................................................................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Địa chỉ:...................................................................................................................................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Điện thoại: +84........................................... Fax: +84..........................................................</w:t>
      </w:r>
    </w:p>
    <w:p w:rsidR="00000000" w:rsidDel="00000000" w:rsidP="00000000" w:rsidRDefault="00000000" w:rsidRPr="00000000" w14:paraId="0000001D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Mã số thuế:.............................................................................................................................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Số tài khoản:..........................................................................................................................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Sau khi xem xét, thỏa thuận hai bên đã đi đến thống nhất ký Phụ Lục HĐMB số.......về gia hạn hợp đồng đã ký số….., ngày……, tháng……năm………cụ thể như sau:</w:t>
      </w:r>
    </w:p>
    <w:p w:rsidR="00000000" w:rsidDel="00000000" w:rsidP="00000000" w:rsidRDefault="00000000" w:rsidRPr="00000000" w14:paraId="00000020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1:..............................................................................................................................................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2:..............................................................................................................................................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3:..............................................................................................................................................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4:..............................................................................................................................................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Điều khoản chung:</w:t>
      </w:r>
    </w:p>
    <w:p w:rsidR="00000000" w:rsidDel="00000000" w:rsidP="00000000" w:rsidRDefault="00000000" w:rsidRPr="00000000" w14:paraId="00000025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5.1 Quyền và nghĩa vụ của mỗi bên được quy định trong hợp đồng số.....................................</w:t>
      </w:r>
    </w:p>
    <w:p w:rsidR="00000000" w:rsidDel="00000000" w:rsidP="00000000" w:rsidRDefault="00000000" w:rsidRPr="00000000" w14:paraId="00000026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5.2 PL HĐ được lập thành mấy bản, có nội dung &amp; giá trị pháp lý như nhau, mỗi bên giữ ....5.3 Phụ lục này là 1 phần không thể tách rời của HĐKT số...và có giá trị kể từ ngày ký….....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line="331.2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45"/>
        <w:gridCol w:w="4545"/>
        <w:tblGridChange w:id="0">
          <w:tblGrid>
            <w:gridCol w:w="4545"/>
            <w:gridCol w:w="4545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6"/>
                <w:szCs w:val="26"/>
                <w:rtl w:val="0"/>
              </w:rPr>
              <w:t xml:space="preserve">ĐẠI DIỆN BÊN A</w:t>
            </w:r>
          </w:p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6"/>
                <w:szCs w:val="26"/>
                <w:rtl w:val="0"/>
              </w:rPr>
              <w:t xml:space="preserve">(Ký, ghi rõ họ tên)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6"/>
                <w:szCs w:val="26"/>
                <w:rtl w:val="0"/>
              </w:rPr>
              <w:t xml:space="preserve">ĐẠI DIỆN BÊN B</w:t>
            </w:r>
          </w:p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333333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6"/>
                <w:szCs w:val="26"/>
                <w:rtl w:val="0"/>
              </w:rPr>
              <w:t xml:space="preserve">(Ký, ghi rõ họ tên)</w:t>
            </w:r>
          </w:p>
        </w:tc>
      </w:tr>
    </w:tbl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line="331.2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