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="312" w:lineRule="auto"/>
        <w:jc w:val="center"/>
        <w:rPr>
          <w:b w:val="1"/>
          <w:bCs w:val="1"/>
          <w:color w:val="000000"/>
          <w:sz w:val="34"/>
          <w:szCs w:val="34"/>
        </w:rPr>
      </w:pPr>
      <w:r w:rsidDel="00000000" w:rsidR="00000000" w:rsidRPr="00000000">
        <w:rPr>
          <w:b w:val="1"/>
          <w:bCs w:val="1"/>
          <w:color w:val="000000"/>
          <w:sz w:val="34"/>
          <w:szCs w:val="34"/>
          <w:rtl w:val="0"/>
        </w:rPr>
        <w:t xml:space="preserve">BẢNG MÔ TẢ CÔNG VIỆC KẾ TOÁN</w:t>
      </w:r>
    </w:p>
    <w:p w:rsidR="00000000" w:rsidDel="00000000" w:rsidP="00000000" w:rsidRDefault="00000000" w:rsidRPr="00000000" w14:paraId="00000002">
      <w:pPr>
        <w:spacing w:after="120" w:before="120" w:line="312" w:lineRule="auto"/>
        <w:jc w:val="right"/>
        <w:rPr>
          <w:i w:val="1"/>
          <w:iCs w:val="1"/>
          <w:color w:val="000000"/>
        </w:rPr>
      </w:pPr>
      <w:r w:rsidDel="00000000" w:rsidR="00000000" w:rsidRPr="00000000">
        <w:rPr>
          <w:i w:val="1"/>
          <w:iCs w:val="1"/>
          <w:color w:val="000000"/>
          <w:rtl w:val="0"/>
        </w:rPr>
        <w:t xml:space="preserve">....., Ngày....tháng...năm ....</w:t>
      </w:r>
    </w:p>
    <w:tbl>
      <w:tblPr>
        <w:tblStyle w:val="Table1"/>
        <w:tblW w:w="106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52"/>
        <w:gridCol w:w="3552"/>
        <w:gridCol w:w="3552"/>
        <w:tblGridChange w:id="0">
          <w:tblGrid>
            <w:gridCol w:w="3552"/>
            <w:gridCol w:w="3552"/>
            <w:gridCol w:w="355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spacing w:after="120" w:before="120" w:lineRule="auto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Người thiết lập</w:t>
            </w:r>
          </w:p>
        </w:tc>
        <w:tc>
          <w:tcPr/>
          <w:p w:rsidR="00000000" w:rsidDel="00000000" w:rsidP="00000000" w:rsidRDefault="00000000" w:rsidRPr="00000000" w14:paraId="00000004">
            <w:pPr>
              <w:spacing w:after="120" w:before="120" w:lineRule="auto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Người kiểm soát</w:t>
            </w:r>
          </w:p>
        </w:tc>
        <w:tc>
          <w:tcPr/>
          <w:p w:rsidR="00000000" w:rsidDel="00000000" w:rsidP="00000000" w:rsidRDefault="00000000" w:rsidRPr="00000000" w14:paraId="00000005">
            <w:pPr>
              <w:spacing w:after="120" w:before="120" w:lineRule="auto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Người phê duyệt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spacing w:after="120" w:before="120" w:lineRule="auto"/>
              <w:jc w:val="center"/>
              <w:rPr>
                <w:i w:val="1"/>
                <w:iCs w:val="1"/>
                <w:color w:val="000000"/>
              </w:rPr>
            </w:pPr>
            <w:r w:rsidDel="00000000" w:rsidR="00000000" w:rsidRPr="00000000">
              <w:rPr>
                <w:i w:val="1"/>
                <w:iCs w:val="1"/>
                <w:color w:val="000000"/>
                <w:rtl w:val="0"/>
              </w:rPr>
              <w:t xml:space="preserve">(Ký tên)</w:t>
            </w:r>
          </w:p>
          <w:p w:rsidR="00000000" w:rsidDel="00000000" w:rsidP="00000000" w:rsidRDefault="00000000" w:rsidRPr="00000000" w14:paraId="00000007">
            <w:pP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Họ tên:</w:t>
            </w:r>
          </w:p>
          <w:p w:rsidR="00000000" w:rsidDel="00000000" w:rsidP="00000000" w:rsidRDefault="00000000" w:rsidRPr="00000000" w14:paraId="00000008">
            <w:pP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Chức vụ:</w:t>
            </w:r>
          </w:p>
          <w:p w:rsidR="00000000" w:rsidDel="00000000" w:rsidP="00000000" w:rsidRDefault="00000000" w:rsidRPr="00000000" w14:paraId="00000009">
            <w:pP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Ngày:</w:t>
            </w:r>
          </w:p>
        </w:tc>
        <w:tc>
          <w:tcPr/>
          <w:p w:rsidR="00000000" w:rsidDel="00000000" w:rsidP="00000000" w:rsidRDefault="00000000" w:rsidRPr="00000000" w14:paraId="0000000A">
            <w:pPr>
              <w:spacing w:after="120" w:before="120" w:lineRule="auto"/>
              <w:jc w:val="center"/>
              <w:rPr>
                <w:i w:val="1"/>
                <w:iCs w:val="1"/>
                <w:color w:val="000000"/>
              </w:rPr>
            </w:pPr>
            <w:r w:rsidDel="00000000" w:rsidR="00000000" w:rsidRPr="00000000">
              <w:rPr>
                <w:i w:val="1"/>
                <w:iCs w:val="1"/>
                <w:color w:val="000000"/>
                <w:rtl w:val="0"/>
              </w:rPr>
              <w:t xml:space="preserve">(Ký tên)</w:t>
            </w:r>
          </w:p>
          <w:p w:rsidR="00000000" w:rsidDel="00000000" w:rsidP="00000000" w:rsidRDefault="00000000" w:rsidRPr="00000000" w14:paraId="0000000B">
            <w:pP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Họ tên:</w:t>
            </w:r>
          </w:p>
          <w:p w:rsidR="00000000" w:rsidDel="00000000" w:rsidP="00000000" w:rsidRDefault="00000000" w:rsidRPr="00000000" w14:paraId="0000000C">
            <w:pP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Chức vụ:</w:t>
            </w:r>
          </w:p>
          <w:p w:rsidR="00000000" w:rsidDel="00000000" w:rsidP="00000000" w:rsidRDefault="00000000" w:rsidRPr="00000000" w14:paraId="0000000D">
            <w:pP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Ngày:</w:t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after="120" w:before="120" w:lineRule="auto"/>
              <w:jc w:val="center"/>
              <w:rPr>
                <w:i w:val="1"/>
                <w:iCs w:val="1"/>
                <w:color w:val="000000"/>
              </w:rPr>
            </w:pPr>
            <w:r w:rsidDel="00000000" w:rsidR="00000000" w:rsidRPr="00000000">
              <w:rPr>
                <w:i w:val="1"/>
                <w:iCs w:val="1"/>
                <w:color w:val="000000"/>
                <w:rtl w:val="0"/>
              </w:rPr>
              <w:t xml:space="preserve">(Ký tên)</w:t>
            </w:r>
          </w:p>
          <w:p w:rsidR="00000000" w:rsidDel="00000000" w:rsidP="00000000" w:rsidRDefault="00000000" w:rsidRPr="00000000" w14:paraId="0000000F">
            <w:pP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Họ tên:</w:t>
            </w:r>
          </w:p>
          <w:p w:rsidR="00000000" w:rsidDel="00000000" w:rsidP="00000000" w:rsidRDefault="00000000" w:rsidRPr="00000000" w14:paraId="00000010">
            <w:pP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Chức vụ:</w:t>
            </w:r>
          </w:p>
          <w:p w:rsidR="00000000" w:rsidDel="00000000" w:rsidP="00000000" w:rsidRDefault="00000000" w:rsidRPr="00000000" w14:paraId="00000011">
            <w:pP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Ngày: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2">
            <w:pP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Chức danh công việc: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Mã số công việc: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Khối:</w:t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Phòng: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Bộ phận: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18">
            <w:pP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Địa điểm làm việc: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1B">
            <w:pP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Chức danh cấp trên trực tiếp:</w:t>
            </w:r>
          </w:p>
        </w:tc>
      </w:tr>
    </w:tbl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120" w:before="120" w:line="312" w:lineRule="auto"/>
        <w:ind w:left="360" w:hanging="360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 NHIỆM VỤ</w:t>
      </w:r>
    </w:p>
    <w:tbl>
      <w:tblPr>
        <w:tblStyle w:val="Table2"/>
        <w:tblW w:w="106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28"/>
        <w:gridCol w:w="9828"/>
        <w:tblGridChange w:id="0">
          <w:tblGrid>
            <w:gridCol w:w="828"/>
            <w:gridCol w:w="98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spacing w:after="120" w:before="120" w:lineRule="auto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STT</w:t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120" w:before="120" w:lineRule="auto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NỘI DUNG CÔNG VIỆC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spacing w:after="120" w:before="12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120" w:before="12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Đối chiếu, cân đối số liệu kế toán của công ty và thực thu thực chi sau các hoạt động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spacing w:after="120" w:before="12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after="120" w:before="12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Hạch toán thu nhập, thuế,…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spacing w:after="120" w:before="12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120" w:before="12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Theo dõi công nợ của công ty và lập báo cáo kế toán – tài chính cho từng thời điểm trong năm</w:t>
            </w:r>
          </w:p>
        </w:tc>
      </w:tr>
    </w:tbl>
    <w:p w:rsidR="00000000" w:rsidDel="00000000" w:rsidP="00000000" w:rsidRDefault="00000000" w:rsidRPr="00000000" w14:paraId="00000027">
      <w:pPr>
        <w:numPr>
          <w:ilvl w:val="0"/>
          <w:numId w:val="1"/>
        </w:numPr>
        <w:spacing w:after="120" w:before="120" w:line="312" w:lineRule="auto"/>
        <w:ind w:left="360" w:hanging="360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QUYỀN HẠN</w:t>
      </w:r>
    </w:p>
    <w:tbl>
      <w:tblPr>
        <w:tblStyle w:val="Table3"/>
        <w:tblW w:w="10653.0" w:type="dxa"/>
        <w:jc w:val="left"/>
        <w:tblInd w:w="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653"/>
        <w:tblGridChange w:id="0">
          <w:tblGrid>
            <w:gridCol w:w="1065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tabs>
                <w:tab w:val="left" w:leader="none" w:pos="10440"/>
              </w:tabs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Lương cứng từ 15.000.000 đồng trở lên, có thể tăng theo năng lực của ứng viên</w:t>
            </w:r>
          </w:p>
          <w:p w:rsidR="00000000" w:rsidDel="00000000" w:rsidP="00000000" w:rsidRDefault="00000000" w:rsidRPr="00000000" w14:paraId="00000029">
            <w:pPr>
              <w:tabs>
                <w:tab w:val="left" w:leader="none" w:pos="10440"/>
              </w:tabs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Được đào tạo chuyên sâu về công việc kế toán tài chính</w:t>
            </w:r>
          </w:p>
          <w:p w:rsidR="00000000" w:rsidDel="00000000" w:rsidP="00000000" w:rsidRDefault="00000000" w:rsidRPr="00000000" w14:paraId="0000002A">
            <w:pPr>
              <w:tabs>
                <w:tab w:val="left" w:leader="none" w:pos="10440"/>
              </w:tabs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Hưởng đầy đủ các chế độ BHXH, BH y tế theo Luật lao động hiện hành</w:t>
            </w:r>
          </w:p>
          <w:p w:rsidR="00000000" w:rsidDel="00000000" w:rsidP="00000000" w:rsidRDefault="00000000" w:rsidRPr="00000000" w14:paraId="0000002B">
            <w:pPr>
              <w:tabs>
                <w:tab w:val="left" w:leader="none" w:pos="10440"/>
              </w:tabs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Làm việc trong môi trường văn phòng hiện đại, sạch sẽ</w:t>
            </w:r>
          </w:p>
          <w:p w:rsidR="00000000" w:rsidDel="00000000" w:rsidP="00000000" w:rsidRDefault="00000000" w:rsidRPr="00000000" w14:paraId="0000002C">
            <w:pPr>
              <w:tabs>
                <w:tab w:val="left" w:leader="none" w:pos="10440"/>
              </w:tabs>
              <w:spacing w:after="120" w:before="120" w:lineRule="auto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Thưởng Lễ, Tết, sinh nhật hằng năm theo quy định, tổ chức du lịch 1 lần/năm.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numPr>
          <w:ilvl w:val="0"/>
          <w:numId w:val="1"/>
        </w:numPr>
        <w:spacing w:after="120" w:before="120" w:line="312" w:lineRule="auto"/>
        <w:ind w:left="360" w:hanging="360"/>
        <w:jc w:val="both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 ĐIỀU KIỆN LÀM VIỆC</w:t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spacing w:after="120" w:before="120" w:line="312" w:lineRule="auto"/>
        <w:ind w:left="360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Số ngày làm việc trong tuần: 06 ngày, từ thứ 2 đến thứ 7 hàng tuần.</w:t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spacing w:after="120" w:before="120" w:line="312" w:lineRule="auto"/>
        <w:ind w:left="360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Thời gian làm việc trong ngày như sau:</w:t>
      </w:r>
    </w:p>
    <w:p w:rsidR="00000000" w:rsidDel="00000000" w:rsidP="00000000" w:rsidRDefault="00000000" w:rsidRPr="00000000" w14:paraId="00000030">
      <w:pPr>
        <w:numPr>
          <w:ilvl w:val="2"/>
          <w:numId w:val="2"/>
        </w:numPr>
        <w:spacing w:after="120" w:before="120" w:line="312" w:lineRule="auto"/>
        <w:ind w:left="1080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Sáng từ 08 giờ đến 12 giờ.</w:t>
      </w:r>
    </w:p>
    <w:p w:rsidR="00000000" w:rsidDel="00000000" w:rsidP="00000000" w:rsidRDefault="00000000" w:rsidRPr="00000000" w14:paraId="00000031">
      <w:pPr>
        <w:numPr>
          <w:ilvl w:val="2"/>
          <w:numId w:val="2"/>
        </w:numPr>
        <w:spacing w:after="120" w:before="120" w:line="312" w:lineRule="auto"/>
        <w:ind w:left="1080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Chiều từ 13 giờ 30 đến 17 giờ 30.</w:t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spacing w:after="120" w:before="120" w:line="312" w:lineRule="auto"/>
        <w:ind w:left="360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Công ty trang bị các phương tiện làm việc chính: Điện thoại, máy vi tính, văn phòng phẩm.</w:t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spacing w:after="120" w:before="120" w:line="312" w:lineRule="auto"/>
        <w:ind w:left="360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Các chế độ hỗ trợ khác theo chính sách Công ty.</w:t>
      </w:r>
    </w:p>
    <w:p w:rsidR="00000000" w:rsidDel="00000000" w:rsidP="00000000" w:rsidRDefault="00000000" w:rsidRPr="00000000" w14:paraId="00000034">
      <w:pPr>
        <w:spacing w:after="120" w:before="120" w:line="312" w:lineRule="auto"/>
        <w:jc w:val="both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VII. CÁC YÊU CẦU CẦN CÓ CHO VỊ TRÍ NÀY</w:t>
      </w:r>
    </w:p>
    <w:tbl>
      <w:tblPr>
        <w:tblStyle w:val="Table4"/>
        <w:tblW w:w="106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48"/>
        <w:gridCol w:w="4680"/>
        <w:gridCol w:w="5328"/>
        <w:tblGridChange w:id="0">
          <w:tblGrid>
            <w:gridCol w:w="648"/>
            <w:gridCol w:w="4680"/>
            <w:gridCol w:w="53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spacing w:after="120" w:before="12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Giới tính / Độ tuổi / Ngoại hình / Sức khỏe</w:t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spacing w:after="120" w:before="12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Trình độ học vấn / chuyên môn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Tốt nghiệp đại học ngành kế toán, tài chính và các ngành liên quan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spacing w:after="120" w:before="12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Trình độ ngoại ngữ / tin học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Thành thạo tin học và các công cụ kế toán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spacing w:after="120" w:before="12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Năng lực / kỹ năng</w:t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Nắm vững nghiệp vụ kế toán 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spacing w:after="120" w:before="12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Số năm kinh nghiệm làm việc</w:t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4">
            <w:pPr>
              <w:spacing w:after="120" w:before="12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Số năm kinh nghiệm yêu cầu trong công viêc</w:t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1" w:hRule="atLeast"/>
          <w:tblHeader w:val="0"/>
        </w:trPr>
        <w:tc>
          <w:tcPr/>
          <w:p w:rsidR="00000000" w:rsidDel="00000000" w:rsidP="00000000" w:rsidRDefault="00000000" w:rsidRPr="00000000" w14:paraId="00000047">
            <w:pPr>
              <w:spacing w:after="120" w:before="12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Các yêu cầu khác (nếu có)</w:t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spacing w:after="120" w:before="12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Ưu tiên</w:t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after="120" w:before="12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656.0" w:type="dxa"/>
        <w:jc w:val="left"/>
        <w:tblLayout w:type="fixed"/>
        <w:tblLook w:val="0000"/>
      </w:tblPr>
      <w:tblGrid>
        <w:gridCol w:w="5328"/>
        <w:gridCol w:w="5328"/>
        <w:tblGridChange w:id="0">
          <w:tblGrid>
            <w:gridCol w:w="5328"/>
            <w:gridCol w:w="53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E">
            <w:pPr>
              <w:spacing w:after="120" w:before="120" w:lineRule="auto"/>
              <w:jc w:val="center"/>
              <w:rPr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NGƯỜI NHẬN VIỆC</w:t>
            </w:r>
          </w:p>
          <w:p w:rsidR="00000000" w:rsidDel="00000000" w:rsidP="00000000" w:rsidRDefault="00000000" w:rsidRPr="00000000" w14:paraId="0000004F">
            <w:pPr>
              <w:spacing w:after="120" w:before="120" w:lineRule="auto"/>
              <w:jc w:val="center"/>
              <w:rPr>
                <w:i w:val="1"/>
                <w:iCs w:val="1"/>
                <w:color w:val="000000"/>
              </w:rPr>
            </w:pPr>
            <w:r w:rsidDel="00000000" w:rsidR="00000000" w:rsidRPr="00000000">
              <w:rPr>
                <w:i w:val="1"/>
                <w:iCs w:val="1"/>
                <w:color w:val="000000"/>
                <w:rtl w:val="0"/>
              </w:rPr>
              <w:t xml:space="preserve">(Ký tên &amp; ghi rõ họ tên)</w:t>
            </w:r>
          </w:p>
          <w:p w:rsidR="00000000" w:rsidDel="00000000" w:rsidP="00000000" w:rsidRDefault="00000000" w:rsidRPr="00000000" w14:paraId="00000050">
            <w:pPr>
              <w:spacing w:after="120" w:before="12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(Tôi đã hiểu và đồng ý các công việc được giao)</w:t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after="120" w:before="120" w:lineRule="auto"/>
              <w:jc w:val="center"/>
              <w:rPr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NGƯỜI GIAO VIỆC</w:t>
            </w:r>
          </w:p>
          <w:p w:rsidR="00000000" w:rsidDel="00000000" w:rsidP="00000000" w:rsidRDefault="00000000" w:rsidRPr="00000000" w14:paraId="00000052">
            <w:pPr>
              <w:spacing w:after="120" w:before="120" w:lineRule="auto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i w:val="1"/>
                <w:iCs w:val="1"/>
                <w:color w:val="000000"/>
                <w:rtl w:val="0"/>
              </w:rPr>
              <w:t xml:space="preserve">(Ký tên &amp; ghi rõ họ tên)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rPr>
          <w:color w:val="000000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color w:val="000000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color w:val="000000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color w:val="000000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240" w:before="240" w:lineRule="auto"/>
        <w:jc w:val="center"/>
        <w:rPr>
          <w:b w:val="1"/>
          <w:bCs w:val="1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240" w:before="240" w:lineRule="auto"/>
        <w:jc w:val="center"/>
        <w:rPr>
          <w:b w:val="1"/>
          <w:bCs w:val="1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240" w:before="240" w:lineRule="auto"/>
        <w:jc w:val="center"/>
        <w:rPr>
          <w:b w:val="1"/>
          <w:bCs w:val="1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240" w:before="240" w:lineRule="auto"/>
        <w:jc w:val="center"/>
        <w:rPr>
          <w:b w:val="1"/>
          <w:bCs w:val="1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240" w:before="240" w:lineRule="auto"/>
        <w:jc w:val="center"/>
        <w:rPr>
          <w:b w:val="1"/>
          <w:bCs w:val="1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240" w:before="240" w:lineRule="auto"/>
        <w:jc w:val="center"/>
        <w:rPr>
          <w:b w:val="1"/>
          <w:bCs w:val="1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240" w:before="240" w:lineRule="auto"/>
        <w:jc w:val="center"/>
        <w:rPr>
          <w:b w:val="1"/>
          <w:bCs w:val="1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120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color w:val="000000"/>
          <w:sz w:val="2"/>
          <w:szCs w:val="2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720" w:top="720" w:left="1080" w:right="720" w:header="283.46456692913387" w:footer="226.771653543307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ourier New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tabs>
        <w:tab w:val="center" w:leader="none" w:pos="4680"/>
        <w:tab w:val="right" w:leader="none" w:pos="9360"/>
      </w:tabs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1">
    <w:pPr>
      <w:tabs>
        <w:tab w:val="center" w:leader="none" w:pos="4680"/>
        <w:tab w:val="right" w:leader="none" w:pos="9360"/>
        <w:tab w:val="left" w:leader="none" w:pos="5748"/>
      </w:tabs>
      <w:ind w:left="180" w:firstLine="0"/>
      <w:rPr>
        <w:sz w:val="26"/>
        <w:szCs w:val="26"/>
      </w:rPr>
    </w:pPr>
    <w:r w:rsidDel="00000000" w:rsidR="00000000" w:rsidRPr="00000000">
      <w:rPr>
        <w:sz w:val="26"/>
        <w:szCs w:val="26"/>
        <w:rtl w:val="0"/>
      </w:rPr>
      <w:tab/>
    </w:r>
  </w:p>
  <w:p w:rsidR="00000000" w:rsidDel="00000000" w:rsidP="00000000" w:rsidRDefault="00000000" w:rsidRPr="00000000" w14:paraId="00000062">
    <w:pPr>
      <w:tabs>
        <w:tab w:val="center" w:leader="none" w:pos="4680"/>
        <w:tab w:val="right" w:leader="none" w:pos="9360"/>
      </w:tabs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."/>
      <w:lvlJc w:val="left"/>
      <w:pPr>
        <w:ind w:left="6570" w:hanging="72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59"/>
      <w:numFmt w:val="bullet"/>
      <w:lvlText w:val="-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bCs w:val="1"/>
      <w:i w:val="1"/>
      <w:i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Helvetica Neue" w:cs="Helvetica Neue" w:eastAsia="Helvetica Neue" w:hAnsi="Helvetica Neue"/>
      <w:b w:val="1"/>
      <w:bCs w:val="1"/>
      <w:sz w:val="42"/>
      <w:szCs w:val="42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PRc2D3/Ny6zU98xt7v8xNECHew==">CgMxLjA4AHIhMWkyZUJMbEU2dmpxQnZfOWsxOWNqblBma3YzaVRxcGtG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1033-9.1.0.4758</vt:lpwstr>
  </property>
</Properties>
</file>