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5"/>
        <w:gridCol w:w="4536"/>
        <w:tblGridChange w:id="0">
          <w:tblGrid>
            <w:gridCol w:w="4535"/>
            <w:gridCol w:w="45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CÔNG TY [LOẠI HÌNH][TÊN CÔNG TY]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CỘNG HÒA XÃ HỘI CHỦ NGHĨA VIỆT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6"/>
                <w:szCs w:val="26"/>
                <w:u w:val="single"/>
                <w:rtl w:val="0"/>
              </w:rPr>
              <w:t xml:space="preserve">Độc lập – Tự do – Hạnh phúc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───────────────────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Số: ……/QĐ-[VIẾT TẮT CTY]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[Tên tỉnh/thành phố], ngày …… tháng …… năm 20……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12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30"/>
          <w:szCs w:val="30"/>
          <w:rtl w:val="0"/>
        </w:rPr>
        <w:t xml:space="preserve">QUYẾT ĐỊNH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before="0" w:line="28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Về việc bổ nhiệm Giám đốc Công 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HỘI ĐỒNG QUẢN TRỊ / HỘI ĐỒNG THÀNH VIÊN[TÊN CÔNG TY]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 Luật Doanh nghiệp số 59/2020/QH14 ngày 17/6/2020 của Quốc hội nước Cộng hòa xã hội chủ nghĩa Việt Nam;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 Điều lệ Công ty [tên công ty] được thông qua tại cuộc họp của Hội đồng quản trị/Hội đồng thành viên ngày ……/……/20……;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 Nghị quyết/Biên bản họp số ……/NQ-HĐQT (hoặc HĐTV) ngày ……/……/20…… của Hội đồng quản trị/Hội đồng thành viên về bổ nhiệm Giám đốc Công ty;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 Điều ……, Điều …… Điều lệ Công ty quy định về thẩm quyền bổ nhiệm Giám đốc điều hành;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Căn cứ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 Nhu cầu tổ chức bộ máy và đề nghị của Ban kiểm soát/cổ đông/thành viên góp vốn;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before="16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QUYẾT ĐỊNH: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8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Điều 1.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Bổ nhiệm Giám đốc Công 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Ô</w:t>
      </w:r>
      <w:r w:rsidDel="00000000" w:rsidR="00000000" w:rsidRPr="00000000">
        <w:rPr>
          <w:rtl w:val="0"/>
        </w:rPr>
        <w:t xml:space="preserve">ng/Bà: …………………………………………………………………………………………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Ngày sinh: ……………………………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Giới tính: ………… 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CCCD/CMND số: ……………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Địa chỉ thường trú: …………………………………………………………………………………...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Trình độ học vấn: ……………………………………………………………………………………...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Kinh nghiệm quản lý: …… năm 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Chuyên ngành: ……………………………………………….</w:t>
      </w:r>
    </w:p>
    <w:p w:rsidR="00000000" w:rsidDel="00000000" w:rsidP="00000000" w:rsidRDefault="00000000" w:rsidRPr="00000000" w14:paraId="0000001E">
      <w:pPr>
        <w:spacing w:after="0" w:before="8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Giữ chức vụ: GIÁM ĐỐC CÔNG TY [TÊN CÔNG TY]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Kể từ ngày …… tháng …… năm 20……  đến ngày …… tháng …… năm 20……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8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Điều 2.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Nhiệm vụ, quyền hạn của Giám đốc: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Giám đốc Công ty có nhiệm vụ và quyền hạn theo quy định tại Điều lệ Công ty và Luật Doanh nghiệp 2020, bao gồm: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Điều hành hoạt động kinh doanh hàng ngày của Công ty; là người đại diện theo pháp luật trong các quan hệ kinh doanh;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Tổ chức thực hiện các quyết định, nghị quyết của Hội đồng quản trị/Hội đồng thành viên;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Quyết định tất cả các vấn đề liên quan đến hoạt động hàng ngày của Công ty;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Ký kết hợp đồng, giao dịch nhân danh Công ty theo ủy quyền của Hội đồng quản trị;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Tuyển dụng, bổ nhiệm, miễn nhiệm, khen thưởng, kỷ luật người lao động theo thẩm quyền;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Kiến nghị phương án cơ cấu tổ chức, quy chế quản lý nội bộ Công ty;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Báo cáo kết quả hoạt động kinh doanh định kỳ trước Hội đồng quản trị.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8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Điều 3.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Quyền lợi và chế độ đãi ngộ: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Mức lương Giám đốc: ………………………………………………………… đồng/tháng;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Thưởng theo kết quả kinh doanh hàng năm theo Nghị quyết của Hội đồng quản trị;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Phụ cấp điện thoại, đi lại, tiếp khách theo quy chế của Công ty;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360" w:lineRule="auto"/>
        <w:ind w:left="72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- Được Công ty mua bảo hiểm trách nhiệm nghề nghiệp và các chế độ phúc lợi khác.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8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Điều 4.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Trách nhiệm thực hiện: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6"/>
          <w:szCs w:val="26"/>
          <w:rtl w:val="0"/>
        </w:rPr>
        <w:t xml:space="preserve">Quyết định này có hiệu lực kể từ ngày ký. Phòng Hành chính – Nhân sự, Phòng Tài chính – Kế toán, các phòng ban, đơn vị thuộc Công ty và Ông/Bà ………………………………… có tên tại Điều 1 chịu trách nhiệm thi hành Quyết định này.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23"/>
        <w:gridCol w:w="6048"/>
        <w:tblGridChange w:id="0">
          <w:tblGrid>
            <w:gridCol w:w="3023"/>
            <w:gridCol w:w="60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spacing w:after="0" w:before="0" w:line="28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6"/>
                <w:szCs w:val="26"/>
                <w:rtl w:val="0"/>
              </w:rPr>
              <w:t xml:space="preserve">Nơi nhận: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before="0" w:line="28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- Như Điều 4;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before="0" w:line="28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- Phòng HC–NS (lưu, thực hiện);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before="0" w:line="28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- Sở Kế hoạch và Đầu tư (nếu cần);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before="0" w:line="28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- Lưu: VT.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color w:val="000000"/>
                <w:sz w:val="26"/>
                <w:szCs w:val="26"/>
                <w:rtl w:val="0"/>
              </w:rPr>
              <w:t xml:space="preserve">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T/M HỘI ĐỒNG QUẢN TRỊ CHỦ TỊCH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color w:val="000000"/>
                <w:sz w:val="26"/>
                <w:szCs w:val="26"/>
                <w:rtl w:val="0"/>
              </w:rPr>
              <w:t xml:space="preserve">(Ký, đóng dấu)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before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before="0" w:line="2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color w:val="000000"/>
                <w:sz w:val="26"/>
                <w:szCs w:val="26"/>
                <w:rtl w:val="0"/>
              </w:rPr>
              <w:t xml:space="preserve">CHỦ TỊCH HĐQT / CHỦ TỊCH HĐTV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6"/>
      <w:szCs w:val="26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Nv5tLU8l52br32rCvkF4T/vGMg==">CgMxLjA4AHIhMWhCSmV1UjZ1dFJOOWVKalBGZENsTXFSS2ZwbjZRalRJ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